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2F07" w14:textId="4059E37F" w:rsidR="008F2527" w:rsidRDefault="008F2527" w:rsidP="008F2527">
      <w:pPr>
        <w:pBdr>
          <w:bottom w:val="single" w:sz="6" w:space="1" w:color="auto"/>
        </w:pBdr>
      </w:pPr>
      <w:r>
        <w:t>SiCaMag Marketingmaterial für B2B-Kunden, Produkttext V1</w:t>
      </w:r>
    </w:p>
    <w:p w14:paraId="63BC484A" w14:textId="77777777" w:rsidR="008F2527" w:rsidRDefault="008F2527" w:rsidP="008F2527"/>
    <w:p w14:paraId="1A230A55" w14:textId="46F96082" w:rsidR="008F2527" w:rsidRDefault="008F2527" w:rsidP="008F2527"/>
    <w:p w14:paraId="67F83D02" w14:textId="568DC2B1" w:rsidR="008F2527" w:rsidRPr="008F2527" w:rsidRDefault="008F2527" w:rsidP="008F2527">
      <w:pPr>
        <w:rPr>
          <w:color w:val="0070C0"/>
        </w:rPr>
      </w:pPr>
      <w:r w:rsidRPr="008F2527">
        <w:rPr>
          <w:color w:val="0070C0"/>
        </w:rPr>
        <w:t>Produkttitel:</w:t>
      </w:r>
    </w:p>
    <w:p w14:paraId="263A446B" w14:textId="77777777" w:rsidR="008F2527" w:rsidRDefault="008F2527" w:rsidP="008F2527"/>
    <w:p w14:paraId="043AF001" w14:textId="4BD1ED4A" w:rsidR="008F2527" w:rsidRPr="008F2527" w:rsidRDefault="008F2527" w:rsidP="008F2527">
      <w:pPr>
        <w:rPr>
          <w:b/>
          <w:bCs/>
          <w:sz w:val="32"/>
          <w:szCs w:val="32"/>
        </w:rPr>
      </w:pPr>
      <w:proofErr w:type="spellStart"/>
      <w:r w:rsidRPr="008F2527">
        <w:rPr>
          <w:b/>
          <w:bCs/>
          <w:sz w:val="32"/>
          <w:szCs w:val="32"/>
        </w:rPr>
        <w:t>Pflanzenbooster</w:t>
      </w:r>
      <w:proofErr w:type="spellEnd"/>
      <w:r w:rsidRPr="008F2527">
        <w:rPr>
          <w:b/>
          <w:bCs/>
          <w:sz w:val="32"/>
          <w:szCs w:val="32"/>
        </w:rPr>
        <w:t xml:space="preserve"> „SiCaMag® BoOoM“ mit</w:t>
      </w:r>
      <w:r w:rsidRPr="008F2527">
        <w:rPr>
          <w:b/>
          <w:bCs/>
          <w:sz w:val="32"/>
          <w:szCs w:val="32"/>
        </w:rPr>
        <w:t xml:space="preserve"> </w:t>
      </w:r>
      <w:r w:rsidRPr="008F2527">
        <w:rPr>
          <w:b/>
          <w:bCs/>
          <w:sz w:val="32"/>
          <w:szCs w:val="32"/>
        </w:rPr>
        <w:t>Silizium (SiO2), Kalzium und Magnesium</w:t>
      </w:r>
    </w:p>
    <w:p w14:paraId="7DE791FD" w14:textId="77777777" w:rsidR="008F2527" w:rsidRPr="008F2527" w:rsidRDefault="008F2527" w:rsidP="008F2527"/>
    <w:p w14:paraId="0AE7E82F" w14:textId="4F8909CC" w:rsidR="008F2527" w:rsidRPr="008F2527" w:rsidRDefault="008F2527" w:rsidP="008F2527">
      <w:pPr>
        <w:rPr>
          <w:color w:val="0070C0"/>
        </w:rPr>
      </w:pPr>
      <w:r w:rsidRPr="008F2527">
        <w:rPr>
          <w:color w:val="0070C0"/>
        </w:rPr>
        <w:t>Kurzbeschreibung:</w:t>
      </w:r>
    </w:p>
    <w:p w14:paraId="5749AFC0" w14:textId="31DFD072" w:rsidR="008F2527" w:rsidRPr="008F2527" w:rsidRDefault="008F2527" w:rsidP="008F2527">
      <w:r>
        <w:br/>
      </w:r>
      <w:r w:rsidRPr="008F2527">
        <w:rPr>
          <w:rFonts w:ascii="Segoe UI Symbol" w:hAnsi="Segoe UI Symbol" w:cs="Segoe UI Symbol"/>
        </w:rPr>
        <w:t>✓</w:t>
      </w:r>
      <w:r>
        <w:t xml:space="preserve"> </w:t>
      </w:r>
      <w:r>
        <w:t xml:space="preserve">Reichert den Boden an mit </w:t>
      </w:r>
      <w:r>
        <w:t>Silizium</w:t>
      </w:r>
      <w:r>
        <w:t>, Kalzium und Magnesium</w:t>
      </w:r>
    </w:p>
    <w:p w14:paraId="64160425" w14:textId="0D2573E9" w:rsidR="008F2527" w:rsidRDefault="008F2527" w:rsidP="008F2527">
      <w:r w:rsidRPr="008F2527">
        <w:rPr>
          <w:rFonts w:ascii="Segoe UI Symbol" w:hAnsi="Segoe UI Symbol" w:cs="Segoe UI Symbol"/>
        </w:rPr>
        <w:t>✓</w:t>
      </w:r>
      <w:r>
        <w:t xml:space="preserve"> </w:t>
      </w:r>
      <w:proofErr w:type="gramStart"/>
      <w:r>
        <w:t>Geeignet</w:t>
      </w:r>
      <w:proofErr w:type="gramEnd"/>
      <w:r>
        <w:t xml:space="preserve"> für alle Pflanzenarten und Kleinbäume</w:t>
      </w:r>
      <w:r>
        <w:br/>
      </w:r>
      <w:r w:rsidRPr="008F2527">
        <w:rPr>
          <w:rFonts w:ascii="Segoe UI Symbol" w:hAnsi="Segoe UI Symbol" w:cs="Segoe UI Symbol"/>
        </w:rPr>
        <w:t>✓</w:t>
      </w:r>
      <w:r>
        <w:t xml:space="preserve"> </w:t>
      </w:r>
      <w:r>
        <w:t>Stärkt</w:t>
      </w:r>
      <w:r>
        <w:t xml:space="preserve"> Wurzeln, Stiele, Blüten</w:t>
      </w:r>
      <w:r>
        <w:t xml:space="preserve"> und steigert die Erträge und die Ertragsqualität</w:t>
      </w:r>
      <w:r>
        <w:br/>
      </w:r>
      <w:r w:rsidRPr="008F2527">
        <w:rPr>
          <w:rFonts w:ascii="Segoe UI Symbol" w:hAnsi="Segoe UI Symbol" w:cs="Segoe UI Symbol"/>
        </w:rPr>
        <w:t>✓</w:t>
      </w:r>
      <w:r>
        <w:rPr>
          <w:rFonts w:ascii="Segoe UI Symbol" w:hAnsi="Segoe UI Symbol" w:cs="Segoe UI Symbol"/>
        </w:rPr>
        <w:t xml:space="preserve"> Macht auf natürliche Weise resistenter gegen Krankheitserreger und Schädlinge</w:t>
      </w:r>
      <w:r>
        <w:br/>
      </w:r>
      <w:r w:rsidRPr="008F2527">
        <w:rPr>
          <w:rFonts w:ascii="Segoe UI Symbol" w:hAnsi="Segoe UI Symbol" w:cs="Segoe UI Symbol"/>
        </w:rPr>
        <w:t>✓</w:t>
      </w:r>
      <w:r>
        <w:t xml:space="preserve"> Als Additiv für jedes Düngemittel geeignet</w:t>
      </w:r>
      <w:r>
        <w:br/>
      </w:r>
      <w:r w:rsidRPr="008F2527">
        <w:rPr>
          <w:rFonts w:ascii="Segoe UI Symbol" w:hAnsi="Segoe UI Symbol" w:cs="Segoe UI Symbol"/>
        </w:rPr>
        <w:t>✓</w:t>
      </w:r>
      <w:r>
        <w:t xml:space="preserve"> Sehr ergiebig</w:t>
      </w:r>
      <w:r>
        <w:t>e Formel: Nur 1 ml pro 6 Liter Wasser</w:t>
      </w:r>
    </w:p>
    <w:p w14:paraId="129A9748" w14:textId="77777777" w:rsidR="008F2527" w:rsidRDefault="008F2527" w:rsidP="008F2527"/>
    <w:p w14:paraId="4CBA9CA2" w14:textId="2E17C26D" w:rsidR="008F2527" w:rsidRDefault="008F2527" w:rsidP="008F2527"/>
    <w:p w14:paraId="608AA5B0" w14:textId="2CACB445" w:rsidR="008F2527" w:rsidRPr="008F2527" w:rsidRDefault="008F2527" w:rsidP="008F2527">
      <w:pPr>
        <w:rPr>
          <w:color w:val="0070C0"/>
        </w:rPr>
      </w:pPr>
      <w:r w:rsidRPr="008F2527">
        <w:rPr>
          <w:color w:val="0070C0"/>
        </w:rPr>
        <w:t>Detaillierte Beschreibung:</w:t>
      </w:r>
    </w:p>
    <w:p w14:paraId="6017500C" w14:textId="7966C34F" w:rsidR="008F2527" w:rsidRDefault="008F2527" w:rsidP="008F2527"/>
    <w:p w14:paraId="104CA7BA" w14:textId="70DC73BB" w:rsidR="008F2527" w:rsidRPr="008F2527" w:rsidRDefault="008F2527" w:rsidP="008F2527">
      <w:pPr>
        <w:rPr>
          <w:b/>
          <w:bCs/>
          <w:sz w:val="32"/>
          <w:szCs w:val="32"/>
        </w:rPr>
      </w:pPr>
      <w:proofErr w:type="spellStart"/>
      <w:r w:rsidRPr="008F2527">
        <w:rPr>
          <w:b/>
          <w:bCs/>
          <w:sz w:val="32"/>
          <w:szCs w:val="32"/>
        </w:rPr>
        <w:t>Pflanzenbooster</w:t>
      </w:r>
      <w:proofErr w:type="spellEnd"/>
      <w:r w:rsidRPr="008F2527">
        <w:rPr>
          <w:b/>
          <w:bCs/>
          <w:sz w:val="32"/>
          <w:szCs w:val="32"/>
        </w:rPr>
        <w:t xml:space="preserve"> SiCaMag® mit Silizium, Kalzium &amp; Magnesium</w:t>
      </w:r>
    </w:p>
    <w:p w14:paraId="3A90F4A7" w14:textId="7A83B8D3" w:rsidR="008F2527" w:rsidRDefault="008F2527" w:rsidP="008F2527">
      <w:r w:rsidRPr="008F2527">
        <w:br/>
      </w:r>
      <w:r>
        <w:t xml:space="preserve">Der </w:t>
      </w:r>
      <w:r w:rsidRPr="008F2527">
        <w:t xml:space="preserve">3-in-1 </w:t>
      </w:r>
      <w:proofErr w:type="spellStart"/>
      <w:r w:rsidRPr="008F2527">
        <w:t>Pflanzenbooster</w:t>
      </w:r>
      <w:proofErr w:type="spellEnd"/>
      <w:r w:rsidRPr="008F2527">
        <w:t xml:space="preserve"> SiCaMag® BoOoM </w:t>
      </w:r>
      <w:r>
        <w:t>ergänzt den Nährboden um die überlebenswichtigen Pflanzennährstoffe Silizium, Kalzium und Magnesium.</w:t>
      </w:r>
    </w:p>
    <w:p w14:paraId="50C1B8AD" w14:textId="32D696D2" w:rsidR="008F2527" w:rsidRDefault="008F2527" w:rsidP="008F2527"/>
    <w:p w14:paraId="42A07BFF" w14:textId="6A7334E9" w:rsidR="008F2527" w:rsidRDefault="008F2527" w:rsidP="008F2527">
      <w:r>
        <w:t xml:space="preserve">Dadurch werden Pflanzen auf natürliche Weise </w:t>
      </w:r>
      <w:r w:rsidRPr="008F2527">
        <w:t xml:space="preserve">noch </w:t>
      </w:r>
      <w:r>
        <w:t xml:space="preserve">stärker, </w:t>
      </w:r>
      <w:r w:rsidRPr="008F2527">
        <w:t>gesünder, noch resistenter</w:t>
      </w:r>
      <w:r>
        <w:t xml:space="preserve"> gegen Schädlingsbefall und Pflanzenkrankheiten.</w:t>
      </w:r>
    </w:p>
    <w:p w14:paraId="232BA25A" w14:textId="77777777" w:rsidR="008F2527" w:rsidRDefault="008F2527" w:rsidP="008F2527"/>
    <w:p w14:paraId="765F9D90" w14:textId="41B4526A" w:rsidR="008F2527" w:rsidRPr="008F2527" w:rsidRDefault="008F2527" w:rsidP="008F2527">
      <w:r w:rsidRPr="008F2527">
        <w:t xml:space="preserve">SiCaMag® BoOoM </w:t>
      </w:r>
      <w:r>
        <w:t>kann auch als Zusatzmittel zum herkömmlichen Dünger genutzt werden, um beispielsweise im Düngemittel fehlende Mineralstoffe wie Silizium, Calcium und Magnesium zu ergänzen.</w:t>
      </w:r>
    </w:p>
    <w:p w14:paraId="6BF8E86C" w14:textId="77777777" w:rsidR="008F2527" w:rsidRPr="008F2527" w:rsidRDefault="008F2527" w:rsidP="008F2527"/>
    <w:p w14:paraId="14CE73DF" w14:textId="77777777" w:rsidR="008F2527" w:rsidRPr="008F2527" w:rsidRDefault="008F2527" w:rsidP="008F2527"/>
    <w:p w14:paraId="4CB8C28E" w14:textId="0E583DF6" w:rsidR="008F2527" w:rsidRPr="008F2527" w:rsidRDefault="008F2527" w:rsidP="008F2527">
      <w:pPr>
        <w:rPr>
          <w:b/>
          <w:bCs/>
          <w:sz w:val="32"/>
          <w:szCs w:val="32"/>
        </w:rPr>
      </w:pPr>
      <w:r w:rsidRPr="008F2527">
        <w:rPr>
          <w:b/>
          <w:bCs/>
          <w:sz w:val="32"/>
          <w:szCs w:val="32"/>
        </w:rPr>
        <w:t>Pflanzen</w:t>
      </w:r>
      <w:r>
        <w:rPr>
          <w:b/>
          <w:bCs/>
          <w:sz w:val="32"/>
          <w:szCs w:val="32"/>
        </w:rPr>
        <w:t>dünger</w:t>
      </w:r>
      <w:r w:rsidRPr="008F2527">
        <w:rPr>
          <w:b/>
          <w:bCs/>
          <w:sz w:val="32"/>
          <w:szCs w:val="32"/>
        </w:rPr>
        <w:t xml:space="preserve"> mit Silizium (SiO2), Kalzium und Magnesium</w:t>
      </w:r>
    </w:p>
    <w:p w14:paraId="670CADEE" w14:textId="77777777" w:rsidR="008F2527" w:rsidRPr="008F2527" w:rsidRDefault="008F2527" w:rsidP="008F2527"/>
    <w:p w14:paraId="24A0309A" w14:textId="2A9CEB96" w:rsidR="008F2527" w:rsidRDefault="008F2527" w:rsidP="008F2527">
      <w:r w:rsidRPr="008F2527">
        <w:t xml:space="preserve">SiCaMag® BoOoM </w:t>
      </w:r>
      <w:r>
        <w:t>setzt auf die bis zu 100 % bioverfügbare Silizium-Variante SiO2, die innerhalb von nur wenigen Tagen bis in die Pflanzenzelle durchdringt und überlebenswichtige biochemische Prozesse in Gang setzt.</w:t>
      </w:r>
    </w:p>
    <w:p w14:paraId="1C015A3A" w14:textId="77777777" w:rsidR="008F2527" w:rsidRDefault="008F2527" w:rsidP="008F2527"/>
    <w:p w14:paraId="29663B10" w14:textId="77777777" w:rsidR="008F2527" w:rsidRDefault="008F2527" w:rsidP="008F2527">
      <w:r>
        <w:t xml:space="preserve">Die </w:t>
      </w:r>
      <w:r w:rsidRPr="008F2527">
        <w:t>wichtigen Pflanzennährstoffe Silizium (in der hoch-bioverfügbaren Premium-Variante SiO2), Calcium und Magnesium</w:t>
      </w:r>
      <w:r>
        <w:t xml:space="preserve"> werden</w:t>
      </w:r>
      <w:r w:rsidRPr="008F2527">
        <w:t xml:space="preserve"> in einer praktischen 3-in-1 Flasche </w:t>
      </w:r>
      <w:r>
        <w:t xml:space="preserve">oder Kanister </w:t>
      </w:r>
      <w:r w:rsidRPr="008F2527">
        <w:t>zusammengefasst.</w:t>
      </w:r>
    </w:p>
    <w:p w14:paraId="2F95B41B" w14:textId="77777777" w:rsidR="008F2527" w:rsidRDefault="008F2527" w:rsidP="008F2527"/>
    <w:p w14:paraId="754AC6A0" w14:textId="2814D6BF" w:rsidR="008F2527" w:rsidRDefault="008F2527" w:rsidP="008F2527">
      <w:r w:rsidRPr="008F2527">
        <w:t xml:space="preserve">Dadurch </w:t>
      </w:r>
      <w:r>
        <w:t xml:space="preserve">kann die </w:t>
      </w:r>
      <w:r w:rsidRPr="008F2527">
        <w:t>Boden</w:t>
      </w:r>
      <w:r>
        <w:t>- und Substrat</w:t>
      </w:r>
      <w:r w:rsidRPr="008F2527">
        <w:t xml:space="preserve">qualität auf </w:t>
      </w:r>
      <w:r>
        <w:t>sehr einfache Weise aufgewertet werden.</w:t>
      </w:r>
      <w:r w:rsidRPr="008F2527">
        <w:t xml:space="preserve"> </w:t>
      </w:r>
      <w:r>
        <w:t xml:space="preserve">So können alle Pflanzenarten noch besser </w:t>
      </w:r>
      <w:r w:rsidRPr="008F2527">
        <w:t>erblühen, noch mehr Früchte geben und – auf natürliche Weise – noch resistenter gegen Krankheiten und widrigen Bedingungen werden.</w:t>
      </w:r>
    </w:p>
    <w:p w14:paraId="67CD0F7B" w14:textId="24CA271E" w:rsidR="00103421" w:rsidRPr="00103421" w:rsidRDefault="00103421" w:rsidP="00103421">
      <w:pPr>
        <w:rPr>
          <w:b/>
          <w:bCs/>
          <w:sz w:val="32"/>
          <w:szCs w:val="32"/>
        </w:rPr>
      </w:pPr>
      <w:r w:rsidRPr="00103421">
        <w:rPr>
          <w:b/>
          <w:bCs/>
          <w:sz w:val="32"/>
          <w:szCs w:val="32"/>
        </w:rPr>
        <w:lastRenderedPageBreak/>
        <w:t>P</w:t>
      </w:r>
      <w:r w:rsidRPr="00103421">
        <w:rPr>
          <w:b/>
          <w:bCs/>
          <w:sz w:val="32"/>
          <w:szCs w:val="32"/>
        </w:rPr>
        <w:t xml:space="preserve">atentierte </w:t>
      </w:r>
      <w:r w:rsidRPr="00103421">
        <w:rPr>
          <w:b/>
          <w:bCs/>
          <w:sz w:val="32"/>
          <w:szCs w:val="32"/>
        </w:rPr>
        <w:t xml:space="preserve">und vegane </w:t>
      </w:r>
      <w:r>
        <w:rPr>
          <w:b/>
          <w:bCs/>
          <w:sz w:val="32"/>
          <w:szCs w:val="32"/>
        </w:rPr>
        <w:t xml:space="preserve">Formel </w:t>
      </w:r>
      <w:r w:rsidRPr="00103421">
        <w:rPr>
          <w:b/>
          <w:bCs/>
          <w:sz w:val="32"/>
          <w:szCs w:val="32"/>
        </w:rPr>
        <w:t>für den Bio-Anbau geeignet</w:t>
      </w:r>
    </w:p>
    <w:p w14:paraId="7B91CAD2" w14:textId="77777777" w:rsidR="00103421" w:rsidRPr="00103421" w:rsidRDefault="00103421" w:rsidP="00103421"/>
    <w:p w14:paraId="1542B088" w14:textId="14DA0547" w:rsidR="00103421" w:rsidRDefault="00103421" w:rsidP="00103421">
      <w:r w:rsidRPr="00103421">
        <w:t xml:space="preserve">Die SiCaMag® BoOoM </w:t>
      </w:r>
      <w:r>
        <w:t>Formel erreicht eine Bioverfügbarkeit von bis zu 100 %</w:t>
      </w:r>
      <w:r w:rsidRPr="00103421">
        <w:t xml:space="preserve">, </w:t>
      </w:r>
      <w:r>
        <w:t xml:space="preserve">ist </w:t>
      </w:r>
      <w:r w:rsidRPr="00103421">
        <w:t xml:space="preserve">laborgetestet &amp; </w:t>
      </w:r>
      <w:r>
        <w:t>z</w:t>
      </w:r>
      <w:r w:rsidRPr="00103421">
        <w:t>ertifiziert sowie vegan, GMP-konform und frei von Gentechnik.</w:t>
      </w:r>
    </w:p>
    <w:p w14:paraId="0B093E4D" w14:textId="7CA7CAB7" w:rsidR="00103421" w:rsidRDefault="00103421" w:rsidP="00103421"/>
    <w:p w14:paraId="40D7C809" w14:textId="7A7F8467" w:rsidR="00103421" w:rsidRPr="00103421" w:rsidRDefault="00103421" w:rsidP="00103421">
      <w:r>
        <w:t xml:space="preserve">Der mineralische Düngerzusatz ist für den Bio-Anbau geeignet und ist </w:t>
      </w:r>
      <w:r w:rsidRPr="00103421">
        <w:t>sicher für Tier und Umwelt.</w:t>
      </w:r>
    </w:p>
    <w:p w14:paraId="6341AF57" w14:textId="0E07B593" w:rsidR="008F2527" w:rsidRDefault="008F2527"/>
    <w:p w14:paraId="58CD7582" w14:textId="77777777" w:rsidR="00103421" w:rsidRDefault="00103421"/>
    <w:p w14:paraId="480C4DC3" w14:textId="77777777" w:rsidR="008F2527" w:rsidRDefault="008F2527"/>
    <w:p w14:paraId="22C51994" w14:textId="260E4F5F" w:rsidR="008F2527" w:rsidRPr="008F2527" w:rsidRDefault="00103421" w:rsidP="008F25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</w:t>
      </w:r>
      <w:r w:rsidR="008F2527" w:rsidRPr="008F2527">
        <w:rPr>
          <w:b/>
          <w:bCs/>
          <w:sz w:val="32"/>
          <w:szCs w:val="32"/>
        </w:rPr>
        <w:t>infache Anwendung das ganze Jahr über</w:t>
      </w:r>
    </w:p>
    <w:p w14:paraId="7A258564" w14:textId="4C4FF777" w:rsidR="008F2527" w:rsidRDefault="008F2527" w:rsidP="008F2527">
      <w:r w:rsidRPr="008F2527">
        <w:br/>
      </w:r>
      <w:r>
        <w:t>Die patentierte Premium-Formel im</w:t>
      </w:r>
      <w:r w:rsidRPr="008F2527">
        <w:t xml:space="preserve"> SiCaMag® BoOoM </w:t>
      </w:r>
      <w:r>
        <w:t>ist sehr ergiebig – und kann das gesamte Jahr über, ab der Wachstumsphase, bei jedem einzelnen Gießvorgang angewendet werden:</w:t>
      </w:r>
    </w:p>
    <w:p w14:paraId="587525C9" w14:textId="213780F0" w:rsidR="008F2527" w:rsidRDefault="008F2527" w:rsidP="008F2527"/>
    <w:p w14:paraId="695A46C2" w14:textId="12F76608" w:rsidR="008F2527" w:rsidRDefault="008F2527" w:rsidP="008F2527">
      <w:r>
        <w:t xml:space="preserve">Bereits 1 ml </w:t>
      </w:r>
      <w:r w:rsidRPr="008F2527">
        <w:t>SiCaMag® BoOoM</w:t>
      </w:r>
      <w:r>
        <w:t xml:space="preserve"> ergibt 6 Liter Gießwasser.</w:t>
      </w:r>
    </w:p>
    <w:p w14:paraId="6FD78D95" w14:textId="77777777" w:rsidR="008F2527" w:rsidRDefault="008F2527" w:rsidP="008F2527"/>
    <w:p w14:paraId="5DF1ADFE" w14:textId="79A0918D" w:rsidR="008F2527" w:rsidRDefault="008F2527" w:rsidP="008F2527">
      <w:r w:rsidRPr="008F2527">
        <w:t xml:space="preserve">Danach </w:t>
      </w:r>
      <w:r>
        <w:t>kann</w:t>
      </w:r>
      <w:r w:rsidRPr="008F2527">
        <w:t xml:space="preserve"> wie gewohnt</w:t>
      </w:r>
      <w:r>
        <w:t xml:space="preserve"> gegossen werden</w:t>
      </w:r>
      <w:r w:rsidRPr="008F2527">
        <w:t>.</w:t>
      </w:r>
      <w:r>
        <w:t xml:space="preserve"> Das mit </w:t>
      </w:r>
      <w:r w:rsidRPr="008F2527">
        <w:t>SiCaMag® BoOoM</w:t>
      </w:r>
      <w:r>
        <w:t xml:space="preserve"> angereicherte Gießwasser fungiert </w:t>
      </w:r>
      <w:proofErr w:type="gramStart"/>
      <w:r>
        <w:t>anschließend</w:t>
      </w:r>
      <w:proofErr w:type="gramEnd"/>
      <w:r>
        <w:t xml:space="preserve"> wie ein höchst-gesunder Energy Drink für Pflanzen, der den Pflanzenzellen Silizium, Kalzium und Magnesium liefert.</w:t>
      </w:r>
    </w:p>
    <w:p w14:paraId="1FFCC6B6" w14:textId="3F5FEA97" w:rsidR="008F2527" w:rsidRDefault="008F2527" w:rsidP="008F2527"/>
    <w:p w14:paraId="56FD2C0A" w14:textId="79E6764F" w:rsidR="008F2527" w:rsidRDefault="008F2527" w:rsidP="008F2527">
      <w:r>
        <w:t>Auch bei einer Kombination mit anderen Düngemitteln muss keine Überdüngung befürchtet werden, sollte das Düngemittel bereits anteilig Silizium, Kalzium oder Magnesium enthalten.</w:t>
      </w:r>
    </w:p>
    <w:p w14:paraId="1955AE03" w14:textId="07015F91" w:rsidR="00C37324" w:rsidRDefault="00C37324" w:rsidP="008F2527"/>
    <w:p w14:paraId="5ABBF32C" w14:textId="776CD358" w:rsidR="00C37324" w:rsidRDefault="00C37324" w:rsidP="008F2527"/>
    <w:p w14:paraId="40E8E76F" w14:textId="77777777" w:rsidR="00C37324" w:rsidRDefault="00C37324" w:rsidP="00C37324">
      <w:pPr>
        <w:rPr>
          <w:b/>
          <w:bCs/>
        </w:rPr>
      </w:pPr>
      <w:r w:rsidRPr="00C37324">
        <w:rPr>
          <w:b/>
          <w:bCs/>
        </w:rPr>
        <w:t>Dosier-Empfehlung:</w:t>
      </w:r>
    </w:p>
    <w:p w14:paraId="2C339C00" w14:textId="0D74B105" w:rsidR="00C37324" w:rsidRDefault="00C37324" w:rsidP="00C37324">
      <w:r>
        <w:br/>
        <w:t xml:space="preserve">In der </w:t>
      </w:r>
      <w:r w:rsidRPr="00C37324">
        <w:rPr>
          <w:b/>
          <w:bCs/>
        </w:rPr>
        <w:t>Wachstumsphase</w:t>
      </w:r>
      <w:r>
        <w:rPr>
          <w:b/>
          <w:bCs/>
        </w:rPr>
        <w:t xml:space="preserve">: </w:t>
      </w:r>
      <w:r>
        <w:t>0,5 bis 1 ml mit 6 Liter Gießwasser mischen</w:t>
      </w:r>
    </w:p>
    <w:p w14:paraId="19AA7023" w14:textId="77777777" w:rsidR="00C37324" w:rsidRDefault="00C37324" w:rsidP="00C37324"/>
    <w:p w14:paraId="52F4768E" w14:textId="20D30C03" w:rsidR="00C37324" w:rsidRDefault="00C37324" w:rsidP="00C37324">
      <w:r>
        <w:t xml:space="preserve">In der </w:t>
      </w:r>
      <w:r w:rsidRPr="00C37324">
        <w:rPr>
          <w:b/>
          <w:bCs/>
        </w:rPr>
        <w:t>Blütephase</w:t>
      </w:r>
      <w:r>
        <w:rPr>
          <w:b/>
          <w:bCs/>
        </w:rPr>
        <w:t>:</w:t>
      </w:r>
      <w:r w:rsidRPr="00C37324">
        <w:rPr>
          <w:b/>
          <w:bCs/>
        </w:rPr>
        <w:t xml:space="preserve"> </w:t>
      </w:r>
      <w:r>
        <w:t>1 bis 2 ml mit 6 Liter Gießwasser</w:t>
      </w:r>
      <w:r>
        <w:t xml:space="preserve"> mischen</w:t>
      </w:r>
    </w:p>
    <w:p w14:paraId="5DCBF6A2" w14:textId="77777777" w:rsidR="00C37324" w:rsidRDefault="00C37324" w:rsidP="00C37324"/>
    <w:p w14:paraId="24F4DA8B" w14:textId="5B808B55" w:rsidR="00C37324" w:rsidRDefault="00C37324" w:rsidP="008F2527">
      <w:r>
        <w:t>A</w:t>
      </w:r>
      <w:r>
        <w:t xml:space="preserve">ls </w:t>
      </w:r>
      <w:r w:rsidRPr="00C37324">
        <w:rPr>
          <w:b/>
          <w:bCs/>
        </w:rPr>
        <w:t>Blattspray</w:t>
      </w:r>
      <w:r>
        <w:rPr>
          <w:b/>
          <w:bCs/>
        </w:rPr>
        <w:t>:</w:t>
      </w:r>
      <w:r w:rsidRPr="00C37324">
        <w:rPr>
          <w:b/>
          <w:bCs/>
        </w:rPr>
        <w:t xml:space="preserve"> </w:t>
      </w:r>
      <w:r>
        <w:t>0,1 ml mit 1 Liter Gießwasser</w:t>
      </w:r>
      <w:r>
        <w:t xml:space="preserve"> mischen</w:t>
      </w:r>
    </w:p>
    <w:sectPr w:rsidR="00C37324" w:rsidSect="0087715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27"/>
    <w:rsid w:val="00103421"/>
    <w:rsid w:val="001342EE"/>
    <w:rsid w:val="00864B7B"/>
    <w:rsid w:val="00877150"/>
    <w:rsid w:val="008F2527"/>
    <w:rsid w:val="00C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88747"/>
  <w15:chartTrackingRefBased/>
  <w15:docId w15:val="{629DA7AE-7202-8C4D-A56A-C9E1E7F2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034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F25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342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C37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19A4C2-1B11-334B-BD29-D6E668474791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Ertürk</dc:creator>
  <cp:keywords/>
  <dc:description/>
  <cp:lastModifiedBy>Ferhat Ertürk</cp:lastModifiedBy>
  <cp:revision>4</cp:revision>
  <dcterms:created xsi:type="dcterms:W3CDTF">2023-03-16T09:24:00Z</dcterms:created>
  <dcterms:modified xsi:type="dcterms:W3CDTF">2023-03-16T09:47:00Z</dcterms:modified>
</cp:coreProperties>
</file>